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79D9" w14:textId="77777777" w:rsidR="004E24EC" w:rsidRDefault="004E24EC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5374E0B3" w14:textId="7E6B7DCA" w:rsidR="00681EA5" w:rsidRDefault="00681EA5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C87FD6">
        <w:rPr>
          <w:rFonts w:ascii="Trebuchet MS" w:hAnsi="Trebuchet MS"/>
          <w:b/>
          <w:bCs/>
          <w:color w:val="002060"/>
        </w:rPr>
        <w:t xml:space="preserve">Anexa </w:t>
      </w:r>
      <w:r w:rsidR="006A231F" w:rsidRPr="00C87FD6">
        <w:rPr>
          <w:rFonts w:ascii="Trebuchet MS" w:hAnsi="Trebuchet MS"/>
          <w:b/>
          <w:bCs/>
          <w:color w:val="002060"/>
        </w:rPr>
        <w:t>nr. 5</w:t>
      </w:r>
      <w:r w:rsidRPr="00C87FD6">
        <w:rPr>
          <w:rFonts w:ascii="Trebuchet MS" w:hAnsi="Trebuchet MS"/>
          <w:b/>
          <w:bCs/>
          <w:color w:val="002060"/>
        </w:rPr>
        <w:t xml:space="preserve"> la Ghidul Solicitantului Condiții Specifice  „</w:t>
      </w:r>
      <w:r w:rsidR="00651043" w:rsidRPr="00651043">
        <w:rPr>
          <w:rFonts w:ascii="Trebuchet MS" w:hAnsi="Trebuchet MS"/>
          <w:b/>
          <w:bCs/>
          <w:color w:val="002060"/>
          <w:w w:val="105"/>
        </w:rPr>
        <w:t>Creșterea accesibilității, atractivității și calității învățământului profesional și tehnic</w:t>
      </w:r>
      <w:r w:rsidR="00651043" w:rsidRPr="00651043">
        <w:rPr>
          <w:rFonts w:ascii="Trebuchet MS" w:hAnsi="Trebuchet MS"/>
          <w:b/>
          <w:bCs/>
          <w:color w:val="002060"/>
          <w:w w:val="105"/>
        </w:rPr>
        <w:t xml:space="preserve"> </w:t>
      </w:r>
      <w:r w:rsidRPr="00C87FD6">
        <w:rPr>
          <w:rFonts w:ascii="Trebuchet MS" w:hAnsi="Trebuchet MS"/>
          <w:b/>
          <w:bCs/>
          <w:color w:val="002060"/>
        </w:rPr>
        <w:t>“</w:t>
      </w:r>
    </w:p>
    <w:p w14:paraId="2F4DA3FD" w14:textId="77777777" w:rsidR="009054E0" w:rsidRPr="00C87FD6" w:rsidRDefault="009054E0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color w:val="002060"/>
          <w:highlight w:val="lightGray"/>
        </w:rPr>
      </w:pP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bookmarkEnd w:id="0"/>
    <w:p w14:paraId="522B24E0" w14:textId="77777777" w:rsidR="00651043" w:rsidRPr="00651043" w:rsidRDefault="00651043" w:rsidP="00651043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651043">
        <w:rPr>
          <w:rFonts w:ascii="Trebuchet MS" w:hAnsi="Trebuchet MS"/>
          <w:color w:val="1F4E79" w:themeColor="accent1" w:themeShade="80"/>
        </w:rPr>
        <w:t>Program: Programul Educație și Ocupare</w:t>
      </w:r>
    </w:p>
    <w:p w14:paraId="5C327F23" w14:textId="77777777" w:rsidR="00651043" w:rsidRPr="00651043" w:rsidRDefault="00651043" w:rsidP="00651043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651043">
        <w:rPr>
          <w:rFonts w:ascii="Trebuchet MS" w:hAnsi="Trebuchet MS"/>
          <w:color w:val="1F4E79" w:themeColor="accent1" w:themeShade="80"/>
        </w:rPr>
        <w:t>Prioritate: P08 „Creșterea accesibilității, atractivității și calității învățământului profesional și tehnic“ (ESO.4.5)</w:t>
      </w:r>
    </w:p>
    <w:p w14:paraId="184452C9" w14:textId="77777777" w:rsidR="00651043" w:rsidRPr="00651043" w:rsidRDefault="00651043" w:rsidP="00651043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651043">
        <w:rPr>
          <w:rFonts w:ascii="Trebuchet MS" w:hAnsi="Trebuchet MS"/>
          <w:color w:val="1F4E79" w:themeColor="accent1" w:themeShade="80"/>
        </w:rPr>
        <w:t>Apel de proiecte: „Creșterea relevanței formării profesionale inițiale prin anticiparea nevoilor de formare profesională pentru piața muncii“</w:t>
      </w:r>
    </w:p>
    <w:p w14:paraId="69B5B593" w14:textId="1028A02C" w:rsidR="00694857" w:rsidRDefault="00651043" w:rsidP="00651043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651043">
        <w:rPr>
          <w:rFonts w:ascii="Trebuchet MS" w:hAnsi="Trebuchet MS"/>
          <w:color w:val="1F4E79" w:themeColor="accent1" w:themeShade="80"/>
        </w:rPr>
        <w:t>Cod SMIS: &lt;cod SMIS&gt;</w:t>
      </w:r>
    </w:p>
    <w:p w14:paraId="5A7C743B" w14:textId="77777777" w:rsidR="00651043" w:rsidRDefault="00651043" w:rsidP="00651043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249C6FEE" w14:textId="77777777" w:rsidR="00651043" w:rsidRPr="00E81552" w:rsidRDefault="00651043" w:rsidP="00651043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2971153E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C33360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2E4A2D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2E4A2D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4C8013D6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2E4A2D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2E4A2D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5CD0AE93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2E4A2D">
        <w:rPr>
          <w:rFonts w:ascii="Trebuchet MS" w:hAnsi="Trebuchet MS"/>
          <w:i/>
          <w:iCs/>
          <w:color w:val="1F4E79" w:themeColor="accent1" w:themeShade="80"/>
        </w:rPr>
        <w:t>U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2E4A2D">
        <w:rPr>
          <w:rFonts w:ascii="Trebuchet MS" w:hAnsi="Trebuchet MS"/>
          <w:i/>
          <w:iCs/>
          <w:color w:val="1F4E79" w:themeColor="accent1" w:themeShade="80"/>
        </w:rPr>
        <w:t>E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893B38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E72B" w14:textId="77777777" w:rsidR="00893B38" w:rsidRDefault="00893B38">
      <w:pPr>
        <w:spacing w:after="0" w:line="240" w:lineRule="auto"/>
      </w:pPr>
      <w:r>
        <w:separator/>
      </w:r>
    </w:p>
  </w:endnote>
  <w:endnote w:type="continuationSeparator" w:id="0">
    <w:p w14:paraId="4C8E6005" w14:textId="77777777" w:rsidR="00893B38" w:rsidRDefault="0089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A6F19" w14:textId="77777777" w:rsidR="00893B38" w:rsidRDefault="00893B38">
      <w:pPr>
        <w:spacing w:after="0" w:line="240" w:lineRule="auto"/>
      </w:pPr>
      <w:r>
        <w:separator/>
      </w:r>
    </w:p>
  </w:footnote>
  <w:footnote w:type="continuationSeparator" w:id="0">
    <w:p w14:paraId="592BEB93" w14:textId="77777777" w:rsidR="00893B38" w:rsidRDefault="0089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6887983">
    <w:abstractNumId w:val="4"/>
  </w:num>
  <w:num w:numId="2" w16cid:durableId="608048930">
    <w:abstractNumId w:val="1"/>
  </w:num>
  <w:num w:numId="3" w16cid:durableId="750153199">
    <w:abstractNumId w:val="5"/>
  </w:num>
  <w:num w:numId="4" w16cid:durableId="1919367174">
    <w:abstractNumId w:val="3"/>
  </w:num>
  <w:num w:numId="5" w16cid:durableId="1696614812">
    <w:abstractNumId w:val="2"/>
  </w:num>
  <w:num w:numId="6" w16cid:durableId="11516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601C4"/>
    <w:rsid w:val="00163E37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E4A2D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6BC0"/>
    <w:rsid w:val="004B3C66"/>
    <w:rsid w:val="004B52C0"/>
    <w:rsid w:val="004C3718"/>
    <w:rsid w:val="004E24EC"/>
    <w:rsid w:val="004F77C7"/>
    <w:rsid w:val="00517B96"/>
    <w:rsid w:val="005543A6"/>
    <w:rsid w:val="005639FA"/>
    <w:rsid w:val="005658FA"/>
    <w:rsid w:val="005724D9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5104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62AC9"/>
    <w:rsid w:val="008930AA"/>
    <w:rsid w:val="00893B38"/>
    <w:rsid w:val="00895132"/>
    <w:rsid w:val="008969F3"/>
    <w:rsid w:val="008B2BB2"/>
    <w:rsid w:val="008C74D5"/>
    <w:rsid w:val="008D445A"/>
    <w:rsid w:val="008D6A9C"/>
    <w:rsid w:val="008E41F7"/>
    <w:rsid w:val="009054E0"/>
    <w:rsid w:val="0092567A"/>
    <w:rsid w:val="0095169C"/>
    <w:rsid w:val="0098229F"/>
    <w:rsid w:val="0098506A"/>
    <w:rsid w:val="0098693B"/>
    <w:rsid w:val="00992952"/>
    <w:rsid w:val="009976D9"/>
    <w:rsid w:val="009C41AC"/>
    <w:rsid w:val="009D4A62"/>
    <w:rsid w:val="009E7ED4"/>
    <w:rsid w:val="009F246A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33360"/>
    <w:rsid w:val="00C504B5"/>
    <w:rsid w:val="00C63279"/>
    <w:rsid w:val="00C64D98"/>
    <w:rsid w:val="00C652DD"/>
    <w:rsid w:val="00C75AAE"/>
    <w:rsid w:val="00C87FD6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Anca Magdalena Balea</cp:lastModifiedBy>
  <cp:revision>20</cp:revision>
  <dcterms:created xsi:type="dcterms:W3CDTF">2023-06-27T10:45:00Z</dcterms:created>
  <dcterms:modified xsi:type="dcterms:W3CDTF">2024-03-20T09:02:00Z</dcterms:modified>
  <dc:language>en-GB</dc:language>
</cp:coreProperties>
</file>